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10364124"/>
        <w:docPartObj>
          <w:docPartGallery w:val="Cover Pages"/>
          <w:docPartUnique/>
        </w:docPartObj>
      </w:sdtPr>
      <w:sdtEndPr/>
      <w:sdtContent>
        <w:p w14:paraId="7A630891" w14:textId="34775AD3" w:rsidR="007D1D1A" w:rsidRDefault="007D1D1A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2"/>
          </w:tblGrid>
          <w:tr w:rsidR="007D1D1A" w14:paraId="48B89E97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Организация"/>
                <w:id w:val="13406915"/>
                <w:placeholder>
                  <w:docPart w:val="B92B86F0A3DC436787836013B0719B6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44C9338" w14:textId="1321B823" w:rsidR="007D1D1A" w:rsidRDefault="007D1D1A">
                    <w:pPr>
                      <w:pStyle w:val="a6"/>
                      <w:rPr>
                        <w:color w:val="2F5496" w:themeColor="accent1" w:themeShade="BF"/>
                        <w:sz w:val="24"/>
                      </w:rPr>
                    </w:pPr>
                    <w:r w:rsidRPr="007D1D1A">
                      <w:rPr>
                        <w:color w:val="2F5496" w:themeColor="accent1" w:themeShade="BF"/>
                        <w:sz w:val="44"/>
                        <w:szCs w:val="44"/>
                      </w:rPr>
                      <w:t>МБУДО ДШИ №4 г. Ангарска</w:t>
                    </w:r>
                  </w:p>
                </w:tc>
              </w:sdtContent>
            </w:sdt>
          </w:tr>
          <w:tr w:rsidR="007D1D1A" w14:paraId="019E8B67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56"/>
                    <w:szCs w:val="56"/>
                  </w:rPr>
                  <w:alias w:val="Название"/>
                  <w:id w:val="13406919"/>
                  <w:placeholder>
                    <w:docPart w:val="1A2E458AA81A4267A0815F1DDB01456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6DA8D920" w14:textId="30E21971" w:rsidR="007D1D1A" w:rsidRPr="007D1D1A" w:rsidRDefault="007D1D1A">
                    <w:pPr>
                      <w:pStyle w:val="a6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</w:pPr>
                    <w:r w:rsidRPr="007D1D1A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 xml:space="preserve">Методическая работа по теме </w:t>
                    </w:r>
                    <w:r w:rsidR="00326ED7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«</w:t>
                    </w:r>
                    <w:r w:rsidRPr="007D1D1A"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t>Работа концертмейстера в период дистанционного обучения»</w:t>
                    </w:r>
                  </w:p>
                </w:sdtContent>
              </w:sdt>
            </w:tc>
          </w:tr>
          <w:tr w:rsidR="007D1D1A" w14:paraId="27A1EA79" w14:textId="77777777">
            <w:sdt>
              <w:sdtPr>
                <w:rPr>
                  <w:color w:val="2F5496" w:themeColor="accent1" w:themeShade="BF"/>
                  <w:sz w:val="44"/>
                  <w:szCs w:val="44"/>
                </w:rPr>
                <w:alias w:val="Подзаголовок"/>
                <w:id w:val="13406923"/>
                <w:placeholder>
                  <w:docPart w:val="D6A8C357F77C4266825AC859B6CB3E2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A569BC0" w14:textId="712E8065" w:rsidR="007D1D1A" w:rsidRDefault="007D1D1A">
                    <w:pPr>
                      <w:pStyle w:val="a6"/>
                      <w:rPr>
                        <w:color w:val="2F5496" w:themeColor="accent1" w:themeShade="BF"/>
                        <w:sz w:val="24"/>
                      </w:rPr>
                    </w:pPr>
                    <w:r w:rsidRPr="007D1D1A">
                      <w:rPr>
                        <w:color w:val="2F5496" w:themeColor="accent1" w:themeShade="BF"/>
                        <w:sz w:val="44"/>
                        <w:szCs w:val="44"/>
                      </w:rPr>
                      <w:t>Аудио -сборник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16"/>
          </w:tblGrid>
          <w:tr w:rsidR="007D1D1A" w14:paraId="74F482B3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44"/>
                    <w:szCs w:val="44"/>
                  </w:rPr>
                  <w:alias w:val="Автор"/>
                  <w:id w:val="13406928"/>
                  <w:placeholder>
                    <w:docPart w:val="B6796F77C2A54A1EA494A1ECF433837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09ACDB1C" w14:textId="62E0847D" w:rsidR="007D1D1A" w:rsidRPr="007D1D1A" w:rsidRDefault="007D1D1A">
                    <w:pPr>
                      <w:pStyle w:val="a6"/>
                      <w:rPr>
                        <w:color w:val="4472C4" w:themeColor="accent1"/>
                        <w:sz w:val="44"/>
                        <w:szCs w:val="44"/>
                      </w:rPr>
                    </w:pPr>
                    <w:r w:rsidRPr="007D1D1A">
                      <w:rPr>
                        <w:color w:val="4472C4" w:themeColor="accent1"/>
                        <w:sz w:val="44"/>
                        <w:szCs w:val="44"/>
                      </w:rPr>
                      <w:t>Концертмейстер Омшина Е.В.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44"/>
                    <w:szCs w:val="44"/>
                  </w:rPr>
                  <w:alias w:val="Дата"/>
                  <w:tag w:val="Дата"/>
                  <w:id w:val="13406932"/>
                  <w:placeholder>
                    <w:docPart w:val="950F05C5110C4931B67A2EE98B6A84E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1-01T00:00:00Z">
                    <w:dateFormat w:val="d.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475E68A9" w14:textId="5DDE2469" w:rsidR="007D1D1A" w:rsidRDefault="008A4A36">
                    <w:pPr>
                      <w:pStyle w:val="a6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44"/>
                        <w:szCs w:val="44"/>
                      </w:rPr>
                      <w:t>1.1.2020</w:t>
                    </w:r>
                  </w:p>
                </w:sdtContent>
              </w:sdt>
              <w:p w14:paraId="0BE1EAAC" w14:textId="77777777" w:rsidR="007D1D1A" w:rsidRDefault="007D1D1A">
                <w:pPr>
                  <w:pStyle w:val="a6"/>
                  <w:rPr>
                    <w:color w:val="4472C4" w:themeColor="accent1"/>
                  </w:rPr>
                </w:pPr>
              </w:p>
            </w:tc>
          </w:tr>
        </w:tbl>
        <w:p w14:paraId="1ACB0A9E" w14:textId="10CA1AEB" w:rsidR="007D1D1A" w:rsidRDefault="007D1D1A">
          <w:r>
            <w:br w:type="page"/>
          </w:r>
        </w:p>
      </w:sdtContent>
    </w:sdt>
    <w:p w14:paraId="5268C676" w14:textId="6A74B830" w:rsidR="003C4A9D" w:rsidRDefault="003C4A9D" w:rsidP="003C4A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Методическая </w:t>
      </w:r>
      <w:r w:rsidR="00EC6EDC">
        <w:rPr>
          <w:b/>
          <w:bCs/>
          <w:sz w:val="28"/>
          <w:szCs w:val="28"/>
        </w:rPr>
        <w:t xml:space="preserve">работа </w:t>
      </w:r>
      <w:r>
        <w:rPr>
          <w:b/>
          <w:bCs/>
          <w:sz w:val="28"/>
          <w:szCs w:val="28"/>
        </w:rPr>
        <w:t>концертмейстера МБУДО ДШИ №4 г. Ангарска                         Омшиной Елены Викторовны.</w:t>
      </w:r>
    </w:p>
    <w:p w14:paraId="413D36E9" w14:textId="77777777" w:rsidR="003C4A9D" w:rsidRDefault="003C4A9D" w:rsidP="003C4A9D">
      <w:pPr>
        <w:jc w:val="center"/>
        <w:rPr>
          <w:b/>
          <w:bCs/>
          <w:sz w:val="28"/>
          <w:szCs w:val="28"/>
        </w:rPr>
      </w:pPr>
    </w:p>
    <w:p w14:paraId="331F570B" w14:textId="23C91E9D" w:rsidR="00197933" w:rsidRDefault="00197933">
      <w:pPr>
        <w:rPr>
          <w:b/>
          <w:bCs/>
          <w:sz w:val="28"/>
          <w:szCs w:val="28"/>
        </w:rPr>
      </w:pPr>
      <w:r w:rsidRPr="00197933">
        <w:rPr>
          <w:b/>
          <w:bCs/>
          <w:sz w:val="28"/>
          <w:szCs w:val="28"/>
        </w:rPr>
        <w:t xml:space="preserve">Аудио-сборник </w:t>
      </w:r>
      <w:r w:rsidR="00F927C4">
        <w:rPr>
          <w:b/>
          <w:bCs/>
          <w:sz w:val="28"/>
          <w:szCs w:val="28"/>
        </w:rPr>
        <w:t>аккомпанементов</w:t>
      </w:r>
    </w:p>
    <w:p w14:paraId="22FBD8C4" w14:textId="2A19996B" w:rsidR="001A724C" w:rsidRPr="00197933" w:rsidRDefault="00197933">
      <w:pPr>
        <w:rPr>
          <w:b/>
          <w:bCs/>
          <w:sz w:val="28"/>
          <w:szCs w:val="28"/>
        </w:rPr>
      </w:pPr>
      <w:r w:rsidRPr="00197933">
        <w:rPr>
          <w:b/>
          <w:bCs/>
          <w:sz w:val="28"/>
          <w:szCs w:val="28"/>
        </w:rPr>
        <w:t>по теме: «Работа концертмейстера в период дистанционного обучения»</w:t>
      </w:r>
    </w:p>
    <w:p w14:paraId="64213543" w14:textId="6F22226A" w:rsidR="007F4CF0" w:rsidRPr="00197933" w:rsidRDefault="001979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9E7B86">
        <w:rPr>
          <w:sz w:val="36"/>
          <w:szCs w:val="36"/>
        </w:rPr>
        <w:t>Пояснительная записка.</w:t>
      </w:r>
    </w:p>
    <w:p w14:paraId="0C18DDD8" w14:textId="1E6C6567" w:rsidR="007F4CF0" w:rsidRPr="001D61DE" w:rsidRDefault="007F4CF0" w:rsidP="007F4CF0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49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искусство, живущее во времени, 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музыкальное исполнительство 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живой,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 процесс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образа произведения возможно только при личном контакте </w:t>
      </w:r>
      <w:r w:rsidR="00E06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ученика, учителя, 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концертмейстера.</w:t>
      </w:r>
      <w:r w:rsidR="00F927C4" w:rsidRP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же, как и к</w:t>
      </w:r>
      <w:r w:rsidR="00F927C4"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ачественное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F927C4"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олноценное обучение музыке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7700563" w14:textId="41719D87" w:rsidR="000D3CBE" w:rsidRDefault="007F4CF0" w:rsidP="000D3CBE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2020-м году в условиях пандемии дважды за год онлайн-обучение стало единственной формой музыкального образования в музыкальных школах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27C4"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реподавателям</w:t>
      </w:r>
      <w:r w:rsidR="00F9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1D6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чащимся и концертмейстерам </w:t>
      </w:r>
      <w:r w:rsidR="00BC0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пришлось приспосабливаться к новым условиям и искать иные способы учебного взаимодействия.</w:t>
      </w:r>
    </w:p>
    <w:p w14:paraId="2119F2F7" w14:textId="537AF854" w:rsidR="000D3CBE" w:rsidRDefault="00BC010E" w:rsidP="00086289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С</w:t>
      </w:r>
      <w:r w:rsidRPr="001D61DE">
        <w:rPr>
          <w:rFonts w:ascii="Times New Roman" w:hAnsi="Times New Roman" w:cs="Times New Roman"/>
          <w:color w:val="010101"/>
          <w:sz w:val="28"/>
          <w:szCs w:val="28"/>
        </w:rPr>
        <w:t>оздание аудиозаписи аккомпанемента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стала основной ф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>орм</w:t>
      </w:r>
      <w:r>
        <w:rPr>
          <w:rFonts w:ascii="Times New Roman" w:hAnsi="Times New Roman" w:cs="Times New Roman"/>
          <w:color w:val="010101"/>
          <w:sz w:val="28"/>
          <w:szCs w:val="28"/>
        </w:rPr>
        <w:t>ой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работы концертмейстера в дистанционном режиме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Причем 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оказалось</w:t>
      </w:r>
      <w:r w:rsidR="000E7930">
        <w:rPr>
          <w:rFonts w:ascii="Times New Roman" w:hAnsi="Times New Roman" w:cs="Times New Roman"/>
          <w:color w:val="010101"/>
          <w:sz w:val="28"/>
          <w:szCs w:val="28"/>
        </w:rPr>
        <w:t xml:space="preserve">, что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>вариантов записи</w:t>
      </w:r>
      <w:r w:rsidR="000E7930">
        <w:rPr>
          <w:rFonts w:ascii="Times New Roman" w:hAnsi="Times New Roman" w:cs="Times New Roman"/>
          <w:color w:val="010101"/>
          <w:sz w:val="28"/>
          <w:szCs w:val="28"/>
        </w:rPr>
        <w:t xml:space="preserve"> довольно много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: </w:t>
      </w:r>
      <w:r w:rsidR="008F1AF4">
        <w:rPr>
          <w:rFonts w:ascii="Times New Roman" w:hAnsi="Times New Roman" w:cs="Times New Roman"/>
          <w:color w:val="010101"/>
          <w:sz w:val="28"/>
          <w:szCs w:val="28"/>
        </w:rPr>
        <w:t>разные этапы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разучивания произведения, </w:t>
      </w:r>
      <w:r w:rsidR="008F1AF4">
        <w:rPr>
          <w:rFonts w:ascii="Times New Roman" w:hAnsi="Times New Roman" w:cs="Times New Roman"/>
          <w:color w:val="010101"/>
          <w:sz w:val="28"/>
          <w:szCs w:val="28"/>
        </w:rPr>
        <w:t xml:space="preserve">фрагменты, целиком произведение,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>для инструменталистов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, ансамблей, хора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или вокалистов, </w:t>
      </w:r>
      <w:r w:rsidR="008A4A36" w:rsidRPr="001D61DE">
        <w:rPr>
          <w:rFonts w:ascii="Times New Roman" w:hAnsi="Times New Roman" w:cs="Times New Roman"/>
          <w:color w:val="010101"/>
          <w:sz w:val="28"/>
          <w:szCs w:val="28"/>
        </w:rPr>
        <w:t>для разных возрастных категорий,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обучающихся –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 от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начинающих 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до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уже хорошо владеющих </w:t>
      </w:r>
      <w:r w:rsidR="00086289" w:rsidRPr="001D61DE">
        <w:rPr>
          <w:rFonts w:ascii="Times New Roman" w:hAnsi="Times New Roman" w:cs="Times New Roman"/>
          <w:color w:val="010101"/>
          <w:sz w:val="28"/>
          <w:szCs w:val="28"/>
        </w:rPr>
        <w:t>навыками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самостоятельной работы. 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Аудиозаписей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>нужно б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>ыло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сделать несколько. </w:t>
      </w:r>
      <w:r w:rsidR="008A4A36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Каждая 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>из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 них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>обсужда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>лась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с педагогом, и завис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>ела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4A36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от 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>этапов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 работы и 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>уровня усвоения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 материала</w:t>
      </w:r>
      <w:r w:rsidR="000D3CBE" w:rsidRPr="001D61DE">
        <w:rPr>
          <w:rFonts w:ascii="Times New Roman" w:hAnsi="Times New Roman" w:cs="Times New Roman"/>
          <w:color w:val="010101"/>
          <w:sz w:val="28"/>
          <w:szCs w:val="28"/>
        </w:rPr>
        <w:t xml:space="preserve"> ребёнком.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 xml:space="preserve"> Поэтому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д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>ля кого-то был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 xml:space="preserve"> записа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ны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 xml:space="preserve"> сольн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ые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 xml:space="preserve"> парти</w:t>
      </w:r>
      <w:r w:rsidR="00086289">
        <w:rPr>
          <w:rFonts w:ascii="Times New Roman" w:hAnsi="Times New Roman" w:cs="Times New Roman"/>
          <w:color w:val="010101"/>
          <w:sz w:val="28"/>
          <w:szCs w:val="28"/>
        </w:rPr>
        <w:t>и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 xml:space="preserve"> отдельно, затем с аккомпанементом, затем только аккомпанемент.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0D3CBE" w:rsidRPr="000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</w:t>
      </w:r>
      <w:r w:rsidR="0008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ялись темпы и другие</w:t>
      </w:r>
      <w:r w:rsidR="000D3CBE" w:rsidRPr="000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пожелания</w:t>
      </w:r>
      <w:r w:rsidR="000D3CBE" w:rsidRPr="000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</w:t>
      </w:r>
      <w:r w:rsidR="000D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0D3CBE" w:rsidRPr="000C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862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ED8B45" w14:textId="77777777" w:rsidR="00086289" w:rsidRPr="00086289" w:rsidRDefault="00086289" w:rsidP="00086289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46B36F55" w14:textId="6CD2D677" w:rsidR="00694AB2" w:rsidRDefault="00377CD8" w:rsidP="001D61DE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Так как я работаю только концертмейстером и имею большую учебную нагрузку, то объем работы по записи фонограмм оказался колоссальным, учитывая, что каждая запись редко удавалась с первого раза. </w:t>
      </w:r>
      <w:r w:rsidR="00694AB2">
        <w:rPr>
          <w:rFonts w:ascii="Times New Roman" w:hAnsi="Times New Roman" w:cs="Times New Roman"/>
          <w:color w:val="010101"/>
          <w:sz w:val="28"/>
          <w:szCs w:val="28"/>
        </w:rPr>
        <w:t>Порой п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риходилось переписывать </w:t>
      </w:r>
      <w:r w:rsidR="00694AB2">
        <w:rPr>
          <w:rFonts w:ascii="Times New Roman" w:hAnsi="Times New Roman" w:cs="Times New Roman"/>
          <w:color w:val="010101"/>
          <w:sz w:val="28"/>
          <w:szCs w:val="28"/>
        </w:rPr>
        <w:t xml:space="preserve">аккомпанемент по 3-5 раз. </w:t>
      </w:r>
    </w:p>
    <w:p w14:paraId="21D2CF2D" w14:textId="3EA0A902" w:rsidR="00377CD8" w:rsidRDefault="00694AB2" w:rsidP="001D61DE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 Часть работы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5B4040">
        <w:rPr>
          <w:rFonts w:ascii="Times New Roman" w:hAnsi="Times New Roman" w:cs="Times New Roman"/>
          <w:color w:val="010101"/>
          <w:sz w:val="28"/>
          <w:szCs w:val="28"/>
        </w:rPr>
        <w:t>(не вся)</w:t>
      </w:r>
      <w:r>
        <w:rPr>
          <w:rFonts w:ascii="Times New Roman" w:hAnsi="Times New Roman" w:cs="Times New Roman"/>
          <w:color w:val="010101"/>
          <w:sz w:val="28"/>
          <w:szCs w:val="28"/>
        </w:rPr>
        <w:t>, проделанной в период дистанционного обучения, как раз закреплена в этом аудио сборнике. В него вошли 5 песен для младшего хора,</w:t>
      </w:r>
      <w:r w:rsidR="000D3CBE">
        <w:rPr>
          <w:rFonts w:ascii="Times New Roman" w:hAnsi="Times New Roman" w:cs="Times New Roman"/>
          <w:color w:val="010101"/>
          <w:sz w:val="28"/>
          <w:szCs w:val="28"/>
        </w:rPr>
        <w:t>12 пьес для домры, 28 пьес для скрипки.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>Для удобства солистов</w:t>
      </w:r>
      <w:r w:rsidR="004950EC">
        <w:rPr>
          <w:rFonts w:ascii="Times New Roman" w:hAnsi="Times New Roman" w:cs="Times New Roman"/>
          <w:color w:val="010101"/>
          <w:sz w:val="28"/>
          <w:szCs w:val="28"/>
        </w:rPr>
        <w:t>, там, где</w:t>
      </w:r>
      <w:r w:rsidR="00197933">
        <w:rPr>
          <w:rFonts w:ascii="Times New Roman" w:hAnsi="Times New Roman" w:cs="Times New Roman"/>
          <w:color w:val="010101"/>
          <w:sz w:val="28"/>
          <w:szCs w:val="28"/>
        </w:rPr>
        <w:t xml:space="preserve"> нет вступления отсчитывается пустой </w:t>
      </w:r>
      <w:r w:rsidR="004950EC">
        <w:rPr>
          <w:rFonts w:ascii="Times New Roman" w:hAnsi="Times New Roman" w:cs="Times New Roman"/>
          <w:color w:val="010101"/>
          <w:sz w:val="28"/>
          <w:szCs w:val="28"/>
        </w:rPr>
        <w:t>такт</w:t>
      </w:r>
      <w:r w:rsidR="00197933">
        <w:rPr>
          <w:rFonts w:ascii="Times New Roman" w:hAnsi="Times New Roman" w:cs="Times New Roman"/>
          <w:color w:val="010101"/>
          <w:sz w:val="28"/>
          <w:szCs w:val="28"/>
        </w:rPr>
        <w:t>, а также есть настройка под фортепиано.</w:t>
      </w:r>
    </w:p>
    <w:p w14:paraId="623FDB8B" w14:textId="77777777" w:rsidR="001D61DE" w:rsidRPr="000C76A3" w:rsidRDefault="001D61DE" w:rsidP="007F4CF0">
      <w:pPr>
        <w:shd w:val="clear" w:color="auto" w:fill="FFFFFF"/>
        <w:spacing w:after="0" w:line="240" w:lineRule="auto"/>
        <w:ind w:left="-568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14:paraId="631E6A76" w14:textId="4B75F1FF" w:rsidR="00535529" w:rsidRDefault="005B4040" w:rsidP="00535529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работы концертмейстером онлайн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раз подтвердил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при отсутствии непосредственного живого общения участников учебного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музыке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достичь желаемого результата – качественного обучения –</w:t>
      </w:r>
      <w:r w:rsidR="0097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невозможно.</w:t>
      </w:r>
      <w:r w:rsidR="000D3CBE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как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временная форма работы, онлайн-обучение выполнило свою роль: учащиеся освоили необходимый материал, образовательный процесс не прервался</w:t>
      </w:r>
      <w:r w:rsidR="00535529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молодые исполнители </w:t>
      </w:r>
      <w:r w:rsidR="00535529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</w:t>
      </w:r>
      <w:r w:rsidR="008A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 навыки игры под фонограмму</w:t>
      </w:r>
      <w:r w:rsidR="00535529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4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529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представляет трудность, так как </w:t>
      </w:r>
      <w:r w:rsidR="00535529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удерживать себя в заданном темпо-ритме, быть</w:t>
      </w:r>
      <w:r w:rsidR="00495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внимательным и сосредоточенным</w:t>
      </w:r>
      <w:r w:rsidR="00535529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слушать не только себя, но и общее звучание. </w:t>
      </w:r>
      <w:r w:rsidR="007F4CF0" w:rsidRPr="00535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учащиеся были лишены творческой атмосферы очных занятий, общения с преподавателем и концертмейстером, в результате чего работа во многом была формальной.</w:t>
      </w:r>
    </w:p>
    <w:p w14:paraId="78DB6A88" w14:textId="004ACD43" w:rsidR="001D61DE" w:rsidRDefault="00535529" w:rsidP="00535529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В музыкальном искусстве, 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>несомненно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, очное обучение и взаимодействие 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>преподавателя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 и 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 xml:space="preserve">ученика 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является 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 xml:space="preserve">очень 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>важным, как и живые концерты,</w:t>
      </w:r>
      <w:r w:rsidR="00124DC7" w:rsidRPr="00124DC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24DC7" w:rsidRPr="00535529">
        <w:rPr>
          <w:rFonts w:ascii="Times New Roman" w:hAnsi="Times New Roman" w:cs="Times New Roman"/>
          <w:color w:val="010101"/>
          <w:sz w:val="28"/>
          <w:szCs w:val="28"/>
        </w:rPr>
        <w:t>репетиции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 выступления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 xml:space="preserve"> на сцене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, но </w:t>
      </w:r>
      <w:r w:rsidR="00E1167D">
        <w:rPr>
          <w:rFonts w:ascii="Times New Roman" w:hAnsi="Times New Roman" w:cs="Times New Roman"/>
          <w:color w:val="010101"/>
          <w:sz w:val="28"/>
          <w:szCs w:val="28"/>
        </w:rPr>
        <w:t xml:space="preserve">современное 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дистанционное </w:t>
      </w:r>
      <w:r w:rsidR="008A4A36" w:rsidRPr="00535529">
        <w:rPr>
          <w:rFonts w:ascii="Times New Roman" w:hAnsi="Times New Roman" w:cs="Times New Roman"/>
          <w:color w:val="010101"/>
          <w:sz w:val="28"/>
          <w:szCs w:val="28"/>
        </w:rPr>
        <w:t>обучение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 xml:space="preserve"> не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 xml:space="preserve"> даст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 останов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>ит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>ся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>процесс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="00124DC7">
        <w:rPr>
          <w:rFonts w:ascii="Times New Roman" w:hAnsi="Times New Roman" w:cs="Times New Roman"/>
          <w:color w:val="010101"/>
          <w:sz w:val="28"/>
          <w:szCs w:val="28"/>
        </w:rPr>
        <w:t xml:space="preserve"> обучения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>. Р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>азвитие ребенка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 xml:space="preserve"> продолжится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 в выбранном 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 xml:space="preserve">им </w:t>
      </w:r>
      <w:r w:rsidR="008A4A36" w:rsidRPr="00535529">
        <w:rPr>
          <w:rFonts w:ascii="Times New Roman" w:hAnsi="Times New Roman" w:cs="Times New Roman"/>
          <w:color w:val="010101"/>
          <w:sz w:val="28"/>
          <w:szCs w:val="28"/>
        </w:rPr>
        <w:t>направлении</w:t>
      </w:r>
      <w:r w:rsidR="00087F23">
        <w:rPr>
          <w:rFonts w:ascii="Times New Roman" w:hAnsi="Times New Roman" w:cs="Times New Roman"/>
          <w:color w:val="010101"/>
          <w:sz w:val="28"/>
          <w:szCs w:val="28"/>
        </w:rPr>
        <w:t xml:space="preserve"> творчества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 без </w:t>
      </w:r>
      <w:r w:rsidR="00087F23">
        <w:rPr>
          <w:rFonts w:ascii="Times New Roman" w:hAnsi="Times New Roman" w:cs="Times New Roman"/>
          <w:color w:val="010101"/>
          <w:sz w:val="28"/>
          <w:szCs w:val="28"/>
        </w:rPr>
        <w:t>потери интереса к занятиям</w:t>
      </w:r>
      <w:r w:rsidR="009779C5">
        <w:rPr>
          <w:rFonts w:ascii="Times New Roman" w:hAnsi="Times New Roman" w:cs="Times New Roman"/>
          <w:color w:val="010101"/>
          <w:sz w:val="28"/>
          <w:szCs w:val="28"/>
        </w:rPr>
        <w:t>.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 И в этом </w:t>
      </w:r>
      <w:r w:rsidR="008A4A36" w:rsidRPr="00535529">
        <w:rPr>
          <w:rFonts w:ascii="Times New Roman" w:hAnsi="Times New Roman" w:cs="Times New Roman"/>
          <w:color w:val="010101"/>
          <w:sz w:val="28"/>
          <w:szCs w:val="28"/>
        </w:rPr>
        <w:t xml:space="preserve">процессе 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>труд</w:t>
      </w:r>
      <w:r w:rsidR="00087F23">
        <w:rPr>
          <w:rFonts w:ascii="Times New Roman" w:hAnsi="Times New Roman" w:cs="Times New Roman"/>
          <w:color w:val="010101"/>
          <w:sz w:val="28"/>
          <w:szCs w:val="28"/>
        </w:rPr>
        <w:t xml:space="preserve"> концертмейстера имеет важную роль</w:t>
      </w:r>
      <w:r w:rsidR="001D61DE" w:rsidRPr="00535529">
        <w:rPr>
          <w:rFonts w:ascii="Times New Roman" w:hAnsi="Times New Roman" w:cs="Times New Roman"/>
          <w:color w:val="010101"/>
          <w:sz w:val="28"/>
          <w:szCs w:val="28"/>
        </w:rPr>
        <w:t>, в том числе и в дистанционном формате.</w:t>
      </w:r>
    </w:p>
    <w:p w14:paraId="495699E8" w14:textId="77777777" w:rsidR="00E0605C" w:rsidRDefault="00E0605C" w:rsidP="00535529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09A017B5" w14:textId="36D36128" w:rsidR="003C4A9D" w:rsidRPr="00535529" w:rsidRDefault="003C4A9D" w:rsidP="00535529">
      <w:pPr>
        <w:shd w:val="clear" w:color="auto" w:fill="FFFFFF"/>
        <w:spacing w:after="0" w:line="240" w:lineRule="auto"/>
        <w:ind w:left="-568" w:righ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 Данная работа может быть использована как помощь </w:t>
      </w:r>
      <w:r w:rsidR="00EC6EDC">
        <w:rPr>
          <w:rFonts w:ascii="Times New Roman" w:hAnsi="Times New Roman" w:cs="Times New Roman"/>
          <w:color w:val="010101"/>
          <w:sz w:val="28"/>
          <w:szCs w:val="28"/>
        </w:rPr>
        <w:t xml:space="preserve">в домашних занятиях учащихся в </w:t>
      </w:r>
      <w:r w:rsidR="008A4A36">
        <w:rPr>
          <w:rFonts w:ascii="Times New Roman" w:hAnsi="Times New Roman" w:cs="Times New Roman"/>
          <w:color w:val="010101"/>
          <w:sz w:val="28"/>
          <w:szCs w:val="28"/>
        </w:rPr>
        <w:t>дистанционном,</w:t>
      </w:r>
      <w:r w:rsidR="00EC6EDC">
        <w:rPr>
          <w:rFonts w:ascii="Times New Roman" w:hAnsi="Times New Roman" w:cs="Times New Roman"/>
          <w:color w:val="010101"/>
          <w:sz w:val="28"/>
          <w:szCs w:val="28"/>
        </w:rPr>
        <w:t xml:space="preserve"> так и в очном обычном режиме работы. </w:t>
      </w:r>
    </w:p>
    <w:p w14:paraId="5367CAF3" w14:textId="696F158B" w:rsidR="007F4CF0" w:rsidRDefault="007F4CF0">
      <w:pPr>
        <w:rPr>
          <w:rFonts w:ascii="Times New Roman" w:hAnsi="Times New Roman" w:cs="Times New Roman"/>
          <w:sz w:val="28"/>
          <w:szCs w:val="28"/>
        </w:rPr>
      </w:pPr>
    </w:p>
    <w:p w14:paraId="659A540E" w14:textId="558FAD14" w:rsidR="00406FEB" w:rsidRDefault="00406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прослушать, переходите по ссылке:</w:t>
      </w:r>
    </w:p>
    <w:p w14:paraId="03EFCA4F" w14:textId="5F48B1C0" w:rsidR="00406FEB" w:rsidRPr="00535529" w:rsidRDefault="00406FEB">
      <w:pPr>
        <w:rPr>
          <w:rFonts w:ascii="Times New Roman" w:hAnsi="Times New Roman" w:cs="Times New Roman"/>
          <w:sz w:val="28"/>
          <w:szCs w:val="28"/>
        </w:rPr>
      </w:pPr>
      <w:r>
        <w:br/>
      </w:r>
      <w:hyperlink r:id="rId8" w:history="1">
        <w:r w:rsidRPr="00D637A2">
          <w:rPr>
            <w:rStyle w:val="a4"/>
            <w:rFonts w:ascii="Arial" w:hAnsi="Arial" w:cs="Arial"/>
            <w:shd w:val="clear" w:color="auto" w:fill="FFFFFF"/>
          </w:rPr>
          <w:t>https://disk.yandex.ru/d/O555jBZfs0XCPA</w:t>
        </w:r>
      </w:hyperlink>
      <w:r>
        <w:rPr>
          <w:rFonts w:ascii="Arial" w:hAnsi="Arial" w:cs="Arial"/>
          <w:color w:val="0000EE"/>
          <w:u w:val="single"/>
          <w:shd w:val="clear" w:color="auto" w:fill="FFFFFF"/>
        </w:rPr>
        <w:t xml:space="preserve"> </w:t>
      </w:r>
    </w:p>
    <w:sectPr w:rsidR="00406FEB" w:rsidRPr="00535529" w:rsidSect="007D1D1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4B0AD" w14:textId="77777777" w:rsidR="00ED5227" w:rsidRDefault="00ED5227" w:rsidP="00326ED7">
      <w:pPr>
        <w:spacing w:after="0" w:line="240" w:lineRule="auto"/>
      </w:pPr>
      <w:r>
        <w:separator/>
      </w:r>
    </w:p>
  </w:endnote>
  <w:endnote w:type="continuationSeparator" w:id="0">
    <w:p w14:paraId="4EE4F465" w14:textId="77777777" w:rsidR="00ED5227" w:rsidRDefault="00ED5227" w:rsidP="0032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D051" w14:textId="77777777" w:rsidR="00ED5227" w:rsidRDefault="00ED5227" w:rsidP="00326ED7">
      <w:pPr>
        <w:spacing w:after="0" w:line="240" w:lineRule="auto"/>
      </w:pPr>
      <w:r>
        <w:separator/>
      </w:r>
    </w:p>
  </w:footnote>
  <w:footnote w:type="continuationSeparator" w:id="0">
    <w:p w14:paraId="2C871C65" w14:textId="77777777" w:rsidR="00ED5227" w:rsidRDefault="00ED5227" w:rsidP="0032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648E"/>
    <w:multiLevelType w:val="multilevel"/>
    <w:tmpl w:val="BED2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40"/>
    <w:rsid w:val="00086289"/>
    <w:rsid w:val="00087F23"/>
    <w:rsid w:val="000D3CBE"/>
    <w:rsid w:val="000E7930"/>
    <w:rsid w:val="00124DC7"/>
    <w:rsid w:val="00197933"/>
    <w:rsid w:val="001A724C"/>
    <w:rsid w:val="001D61DE"/>
    <w:rsid w:val="002A5A3B"/>
    <w:rsid w:val="00326ED7"/>
    <w:rsid w:val="00377CD8"/>
    <w:rsid w:val="003C4A9D"/>
    <w:rsid w:val="00406FEB"/>
    <w:rsid w:val="004950EC"/>
    <w:rsid w:val="00507CA4"/>
    <w:rsid w:val="00535529"/>
    <w:rsid w:val="00535CC0"/>
    <w:rsid w:val="005B4040"/>
    <w:rsid w:val="00694AB2"/>
    <w:rsid w:val="007D1D1A"/>
    <w:rsid w:val="007F4CF0"/>
    <w:rsid w:val="008A4A36"/>
    <w:rsid w:val="008F1AF4"/>
    <w:rsid w:val="009779C5"/>
    <w:rsid w:val="009E7B86"/>
    <w:rsid w:val="00A559CE"/>
    <w:rsid w:val="00B74740"/>
    <w:rsid w:val="00BC010E"/>
    <w:rsid w:val="00E0605C"/>
    <w:rsid w:val="00E1167D"/>
    <w:rsid w:val="00EC6EDC"/>
    <w:rsid w:val="00ED5227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CE1"/>
  <w15:chartTrackingRefBased/>
  <w15:docId w15:val="{129183AB-6BF4-45BB-A42F-FE57A13C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6FE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6F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6FEB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7D1D1A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D1D1A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2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ED7"/>
  </w:style>
  <w:style w:type="paragraph" w:styleId="aa">
    <w:name w:val="footer"/>
    <w:basedOn w:val="a"/>
    <w:link w:val="ab"/>
    <w:uiPriority w:val="99"/>
    <w:unhideWhenUsed/>
    <w:rsid w:val="00326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O555jBZfs0XC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2B86F0A3DC436787836013B0719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B2D25-7438-4CF9-8217-6FE40D73FC94}"/>
      </w:docPartPr>
      <w:docPartBody>
        <w:p w:rsidR="002E382F" w:rsidRDefault="00861708" w:rsidP="00861708">
          <w:pPr>
            <w:pStyle w:val="B92B86F0A3DC436787836013B0719B62"/>
          </w:pPr>
          <w:r>
            <w:rPr>
              <w:color w:val="2E74B5" w:themeColor="accent1" w:themeShade="BF"/>
              <w:sz w:val="24"/>
              <w:szCs w:val="24"/>
            </w:rPr>
            <w:t>[Название организации]</w:t>
          </w:r>
        </w:p>
      </w:docPartBody>
    </w:docPart>
    <w:docPart>
      <w:docPartPr>
        <w:name w:val="1A2E458AA81A4267A0815F1DDB014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39BC3-8985-488B-AD77-4B1337D02DB6}"/>
      </w:docPartPr>
      <w:docPartBody>
        <w:p w:rsidR="002E382F" w:rsidRDefault="00861708" w:rsidP="00861708">
          <w:pPr>
            <w:pStyle w:val="1A2E458AA81A4267A0815F1DDB01456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  <w:docPart>
      <w:docPartPr>
        <w:name w:val="D6A8C357F77C4266825AC859B6CB3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3D7D2-8B87-43CF-9BDA-35EE5131BCC2}"/>
      </w:docPartPr>
      <w:docPartBody>
        <w:p w:rsidR="002E382F" w:rsidRDefault="00861708" w:rsidP="00861708">
          <w:pPr>
            <w:pStyle w:val="D6A8C357F77C4266825AC859B6CB3E2C"/>
          </w:pPr>
          <w:r>
            <w:rPr>
              <w:color w:val="2E74B5" w:themeColor="accent1" w:themeShade="BF"/>
              <w:sz w:val="24"/>
              <w:szCs w:val="24"/>
            </w:rPr>
            <w:t>[Подзаголовок документа]</w:t>
          </w:r>
        </w:p>
      </w:docPartBody>
    </w:docPart>
    <w:docPart>
      <w:docPartPr>
        <w:name w:val="B6796F77C2A54A1EA494A1ECF4338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C4A5F-3728-4816-823F-8CF7B0A20675}"/>
      </w:docPartPr>
      <w:docPartBody>
        <w:p w:rsidR="002E382F" w:rsidRDefault="00861708" w:rsidP="00861708">
          <w:pPr>
            <w:pStyle w:val="B6796F77C2A54A1EA494A1ECF433837C"/>
          </w:pPr>
          <w:r>
            <w:rPr>
              <w:color w:val="5B9BD5" w:themeColor="accent1"/>
              <w:sz w:val="28"/>
              <w:szCs w:val="28"/>
            </w:rPr>
            <w:t>[Имя автора]</w:t>
          </w:r>
        </w:p>
      </w:docPartBody>
    </w:docPart>
    <w:docPart>
      <w:docPartPr>
        <w:name w:val="950F05C5110C4931B67A2EE98B6A8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5D48D-9D08-49DA-B464-B2930568201F}"/>
      </w:docPartPr>
      <w:docPartBody>
        <w:p w:rsidR="002E382F" w:rsidRDefault="00861708" w:rsidP="00861708">
          <w:pPr>
            <w:pStyle w:val="950F05C5110C4931B67A2EE98B6A84E4"/>
          </w:pPr>
          <w:r>
            <w:rPr>
              <w:color w:val="5B9BD5" w:themeColor="accent1"/>
              <w:sz w:val="28"/>
              <w:szCs w:val="28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08"/>
    <w:rsid w:val="002E382F"/>
    <w:rsid w:val="00802164"/>
    <w:rsid w:val="00861708"/>
    <w:rsid w:val="008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2B86F0A3DC436787836013B0719B62">
    <w:name w:val="B92B86F0A3DC436787836013B0719B62"/>
    <w:rsid w:val="00861708"/>
  </w:style>
  <w:style w:type="paragraph" w:customStyle="1" w:styleId="1A2E458AA81A4267A0815F1DDB01456A">
    <w:name w:val="1A2E458AA81A4267A0815F1DDB01456A"/>
    <w:rsid w:val="00861708"/>
  </w:style>
  <w:style w:type="paragraph" w:customStyle="1" w:styleId="D6A8C357F77C4266825AC859B6CB3E2C">
    <w:name w:val="D6A8C357F77C4266825AC859B6CB3E2C"/>
    <w:rsid w:val="00861708"/>
  </w:style>
  <w:style w:type="paragraph" w:customStyle="1" w:styleId="B6796F77C2A54A1EA494A1ECF433837C">
    <w:name w:val="B6796F77C2A54A1EA494A1ECF433837C"/>
    <w:rsid w:val="00861708"/>
  </w:style>
  <w:style w:type="paragraph" w:customStyle="1" w:styleId="950F05C5110C4931B67A2EE98B6A84E4">
    <w:name w:val="950F05C5110C4931B67A2EE98B6A84E4"/>
    <w:rsid w:val="00861708"/>
  </w:style>
  <w:style w:type="paragraph" w:customStyle="1" w:styleId="0AF3C67DA46C42FFA765EF18A99752CD">
    <w:name w:val="0AF3C67DA46C42FFA765EF18A99752CD"/>
    <w:rsid w:val="00861708"/>
  </w:style>
  <w:style w:type="paragraph" w:customStyle="1" w:styleId="D8393FB04546416091FE9B5B6A73190F">
    <w:name w:val="D8393FB04546416091FE9B5B6A73190F"/>
    <w:rsid w:val="00861708"/>
  </w:style>
  <w:style w:type="paragraph" w:customStyle="1" w:styleId="BA74357E9B05429D831551CFA82ED767">
    <w:name w:val="BA74357E9B05429D831551CFA82ED767"/>
    <w:rsid w:val="00861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работа по теме «Работа концертмейстера в период дистанционного обучения»</vt:lpstr>
    </vt:vector>
  </TitlesOfParts>
  <Company>МБУДО ДШИ №4 г. Ангарска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работа по теме «Работа концертмейстера в период дистанционного обучения»</dc:title>
  <dc:subject>Аудио -сборник</dc:subject>
  <dc:creator>Концертмейстер Омшина Е.В.</dc:creator>
  <cp:keywords/>
  <dc:description/>
  <cp:lastModifiedBy>Аня</cp:lastModifiedBy>
  <cp:revision>9</cp:revision>
  <dcterms:created xsi:type="dcterms:W3CDTF">2022-09-19T02:01:00Z</dcterms:created>
  <dcterms:modified xsi:type="dcterms:W3CDTF">2022-09-22T05:59:00Z</dcterms:modified>
</cp:coreProperties>
</file>