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61505B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ДПОП «</w:t>
      </w:r>
      <w:r w:rsidR="00F84358">
        <w:rPr>
          <w:rFonts w:ascii="Times New Roman" w:hAnsi="Times New Roman" w:cs="Times New Roman"/>
          <w:b/>
          <w:sz w:val="28"/>
          <w:szCs w:val="28"/>
        </w:rPr>
        <w:t>Дизайн</w:t>
      </w:r>
      <w:r w:rsidRPr="00C35A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</w:t>
      </w:r>
      <w:r w:rsidR="006F466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15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3"/>
        <w:gridCol w:w="1276"/>
        <w:gridCol w:w="2127"/>
      </w:tblGrid>
      <w:tr w:rsidR="00454108" w:rsidRPr="007603EB" w:rsidTr="001306F1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E24260" w:rsidRPr="007603EB" w:rsidTr="001306F1">
        <w:tc>
          <w:tcPr>
            <w:tcW w:w="568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24260" w:rsidRDefault="00E24260" w:rsidP="00D86E6A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Дашкевич </w:t>
            </w:r>
          </w:p>
          <w:p w:rsidR="00E24260" w:rsidRPr="007603EB" w:rsidRDefault="00E24260" w:rsidP="0019494C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Наталья Валерьевна</w:t>
            </w:r>
          </w:p>
        </w:tc>
        <w:tc>
          <w:tcPr>
            <w:tcW w:w="1843" w:type="dxa"/>
          </w:tcPr>
          <w:p w:rsidR="00E24260" w:rsidRPr="00023DCE" w:rsidRDefault="00E24260" w:rsidP="0009205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</w:t>
            </w:r>
          </w:p>
        </w:tc>
        <w:tc>
          <w:tcPr>
            <w:tcW w:w="2693" w:type="dxa"/>
          </w:tcPr>
          <w:p w:rsidR="00E24260" w:rsidRPr="007603EB" w:rsidRDefault="00E24260" w:rsidP="00D86E6A">
            <w:pPr>
              <w:rPr>
                <w:rFonts w:ascii="Times New Roman" w:hAnsi="Times New Roman" w:cs="Times New Roman"/>
              </w:rPr>
            </w:pPr>
            <w:r w:rsidRPr="002D0BA3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>
              <w:rPr>
                <w:rFonts w:ascii="Times New Roman" w:hAnsi="Times New Roman" w:cs="Times New Roman"/>
              </w:rPr>
              <w:t xml:space="preserve"> образование:</w:t>
            </w:r>
            <w:r w:rsidRPr="007603EB">
              <w:rPr>
                <w:rFonts w:ascii="Times New Roman" w:hAnsi="Times New Roman" w:cs="Times New Roman"/>
              </w:rPr>
              <w:t xml:space="preserve">2006 г., </w:t>
            </w:r>
            <w:r>
              <w:rPr>
                <w:rFonts w:ascii="Times New Roman" w:hAnsi="Times New Roman" w:cs="Times New Roman"/>
              </w:rPr>
              <w:t>«</w:t>
            </w:r>
            <w:r w:rsidRPr="007603EB">
              <w:rPr>
                <w:rFonts w:ascii="Times New Roman" w:hAnsi="Times New Roman" w:cs="Times New Roman"/>
              </w:rPr>
              <w:t>Иркутское художественное училище</w:t>
            </w:r>
            <w:r>
              <w:rPr>
                <w:rFonts w:ascii="Times New Roman" w:hAnsi="Times New Roman" w:cs="Times New Roman"/>
              </w:rPr>
              <w:t>» квалификация</w:t>
            </w:r>
            <w:r w:rsidRPr="007603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</w:t>
            </w:r>
            <w:r w:rsidRPr="007603EB">
              <w:rPr>
                <w:rFonts w:ascii="Times New Roman" w:hAnsi="Times New Roman" w:cs="Times New Roman"/>
              </w:rPr>
              <w:t>изайнер</w:t>
            </w:r>
            <w:r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 xml:space="preserve">. </w:t>
            </w:r>
          </w:p>
          <w:p w:rsidR="00E24260" w:rsidRPr="00BB6F92" w:rsidRDefault="00E24260" w:rsidP="00D86E6A">
            <w:pPr>
              <w:rPr>
                <w:rFonts w:ascii="Times New Roman" w:hAnsi="Times New Roman" w:cs="Times New Roman"/>
                <w:b/>
              </w:rPr>
            </w:pPr>
            <w:r w:rsidRPr="002D0BA3">
              <w:rPr>
                <w:rFonts w:ascii="Times New Roman" w:hAnsi="Times New Roman" w:cs="Times New Roman"/>
                <w:b/>
              </w:rPr>
              <w:t>Высшее профессиональное</w:t>
            </w:r>
            <w:r>
              <w:rPr>
                <w:rFonts w:ascii="Times New Roman" w:hAnsi="Times New Roman" w:cs="Times New Roman"/>
              </w:rPr>
              <w:t xml:space="preserve"> образование:</w:t>
            </w:r>
            <w:r w:rsidRPr="007603EB">
              <w:rPr>
                <w:rFonts w:ascii="Times New Roman" w:hAnsi="Times New Roman" w:cs="Times New Roman"/>
              </w:rPr>
              <w:t xml:space="preserve">2009 г.,  «Иркутский государственный технический университет» </w:t>
            </w:r>
            <w:r>
              <w:rPr>
                <w:rFonts w:ascii="Times New Roman" w:hAnsi="Times New Roman" w:cs="Times New Roman"/>
              </w:rPr>
              <w:t>квалификация «И</w:t>
            </w:r>
            <w:r w:rsidRPr="007603EB">
              <w:rPr>
                <w:rFonts w:ascii="Times New Roman" w:hAnsi="Times New Roman" w:cs="Times New Roman"/>
              </w:rPr>
              <w:t>скусствовед</w:t>
            </w:r>
            <w:r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24260" w:rsidRPr="0019494C" w:rsidRDefault="00E24260" w:rsidP="00092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2976" w:type="dxa"/>
          </w:tcPr>
          <w:p w:rsidR="00EC2739" w:rsidRDefault="00EC2739" w:rsidP="00EC2739">
            <w:pPr>
              <w:rPr>
                <w:rFonts w:ascii="Times New Roman" w:hAnsi="Times New Roman" w:cs="Times New Roman"/>
                <w:b/>
              </w:rPr>
            </w:pPr>
            <w:r w:rsidRPr="00061E35">
              <w:rPr>
                <w:rFonts w:ascii="Times New Roman" w:hAnsi="Times New Roman" w:cs="Times New Roman"/>
                <w:b/>
              </w:rPr>
              <w:t>КПК</w:t>
            </w:r>
          </w:p>
          <w:p w:rsidR="00E24260" w:rsidRDefault="00EC2739" w:rsidP="00EC2739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Cs w:val="28"/>
              </w:rPr>
              <w:t>ГБУ ДПО ИОУМЦКИ «Байкал»</w:t>
            </w:r>
            <w:r>
              <w:rPr>
                <w:rFonts w:ascii="Times New Roman" w:hAnsi="Times New Roman"/>
                <w:szCs w:val="28"/>
              </w:rPr>
              <w:t xml:space="preserve"> 2017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«Внедрение ДПОП «Дизайн» в учебный процесс в Детских художественных школах»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 часа</w:t>
            </w:r>
          </w:p>
          <w:p w:rsidR="00466EAD" w:rsidRDefault="00466EAD" w:rsidP="00EC2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6EAD" w:rsidRPr="00DE53ED" w:rsidRDefault="00466EAD" w:rsidP="00466EAD">
            <w:pPr>
              <w:rPr>
                <w:rFonts w:ascii="Times New Roman" w:hAnsi="Times New Roman" w:cs="Times New Roman"/>
                <w:b/>
              </w:rPr>
            </w:pPr>
            <w:r w:rsidRPr="00DE53ED">
              <w:rPr>
                <w:rFonts w:ascii="Times New Roman" w:hAnsi="Times New Roman" w:cs="Times New Roman"/>
                <w:b/>
              </w:rPr>
              <w:t>КПК</w:t>
            </w:r>
          </w:p>
          <w:p w:rsidR="00466EAD" w:rsidRDefault="00466EAD" w:rsidP="00466E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ИОУМЦКИ</w:t>
            </w: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Байкал</w:t>
            </w: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8E2D54">
              <w:rPr>
                <w:rFonts w:ascii="Times New Roman" w:hAnsi="Times New Roman"/>
                <w:color w:val="000000"/>
                <w:sz w:val="20"/>
                <w:szCs w:val="20"/>
              </w:rPr>
              <w:t>г. Иркутск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2021г.</w:t>
            </w:r>
          </w:p>
          <w:p w:rsidR="00466EAD" w:rsidRDefault="00466EAD" w:rsidP="00466E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педагогические технологии обучения изобразительному искусству»  72   часа</w:t>
            </w:r>
          </w:p>
          <w:p w:rsidR="00466EAD" w:rsidRPr="007603EB" w:rsidRDefault="00466EAD" w:rsidP="00EC2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4260" w:rsidRDefault="00E24260" w:rsidP="002A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3B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E24260" w:rsidRDefault="00E24260" w:rsidP="002A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3B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F84358" w:rsidRPr="00F84358" w:rsidRDefault="00F84358" w:rsidP="00F84358">
            <w:pPr>
              <w:rPr>
                <w:rFonts w:ascii="Times New Roman" w:hAnsi="Times New Roman"/>
              </w:rPr>
            </w:pPr>
            <w:r w:rsidRPr="00F8435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исунок,</w:t>
            </w:r>
          </w:p>
          <w:p w:rsidR="00F84358" w:rsidRPr="00F84358" w:rsidRDefault="00F84358" w:rsidP="00F84358">
            <w:pPr>
              <w:rPr>
                <w:rFonts w:ascii="Times New Roman" w:hAnsi="Times New Roman"/>
              </w:rPr>
            </w:pPr>
            <w:r w:rsidRPr="00F84358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ивопись</w:t>
            </w:r>
          </w:p>
          <w:p w:rsidR="00F84358" w:rsidRPr="00F84358" w:rsidRDefault="00F84358" w:rsidP="00F84358">
            <w:pPr>
              <w:rPr>
                <w:rFonts w:ascii="Times New Roman" w:hAnsi="Times New Roman"/>
              </w:rPr>
            </w:pPr>
            <w:r w:rsidRPr="00F8435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сновы дизайн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роектирования</w:t>
            </w:r>
          </w:p>
          <w:p w:rsidR="00F84358" w:rsidRPr="00F84358" w:rsidRDefault="00F84358" w:rsidP="00F84358">
            <w:pPr>
              <w:rPr>
                <w:rFonts w:ascii="Times New Roman" w:hAnsi="Times New Roman"/>
              </w:rPr>
            </w:pPr>
            <w:proofErr w:type="spellStart"/>
            <w:r w:rsidRPr="00F84358">
              <w:rPr>
                <w:rFonts w:ascii="Times New Roman" w:hAnsi="Times New Roman"/>
              </w:rPr>
              <w:t>Типографика</w:t>
            </w:r>
            <w:proofErr w:type="spellEnd"/>
          </w:p>
          <w:p w:rsidR="00F84358" w:rsidRPr="00F84358" w:rsidRDefault="00F84358" w:rsidP="00F84358">
            <w:pPr>
              <w:rPr>
                <w:rFonts w:ascii="Times New Roman" w:hAnsi="Times New Roman"/>
              </w:rPr>
            </w:pPr>
            <w:r w:rsidRPr="00F84358">
              <w:rPr>
                <w:rFonts w:ascii="Times New Roman" w:hAnsi="Times New Roman"/>
              </w:rPr>
              <w:t xml:space="preserve">Компьютерная графика-1 </w:t>
            </w:r>
          </w:p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</w:p>
        </w:tc>
      </w:tr>
      <w:tr w:rsidR="00E24260" w:rsidRPr="007603EB" w:rsidTr="001306F1">
        <w:tc>
          <w:tcPr>
            <w:tcW w:w="568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24260" w:rsidRDefault="00E24260" w:rsidP="00D8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Худякова </w:t>
            </w:r>
          </w:p>
          <w:p w:rsidR="00E24260" w:rsidRPr="007603EB" w:rsidRDefault="00E24260" w:rsidP="00D86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Дмитриевна</w:t>
            </w:r>
          </w:p>
        </w:tc>
        <w:tc>
          <w:tcPr>
            <w:tcW w:w="1843" w:type="dxa"/>
          </w:tcPr>
          <w:p w:rsidR="00E24260" w:rsidRPr="00023DCE" w:rsidRDefault="00E24260" w:rsidP="0009205D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023DCE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Преподаватель</w:t>
            </w:r>
          </w:p>
        </w:tc>
        <w:tc>
          <w:tcPr>
            <w:tcW w:w="2693" w:type="dxa"/>
          </w:tcPr>
          <w:p w:rsidR="00E24260" w:rsidRDefault="00E24260" w:rsidP="00D86E6A">
            <w:pPr>
              <w:rPr>
                <w:rFonts w:ascii="Times New Roman" w:hAnsi="Times New Roman" w:cs="Times New Roman"/>
              </w:rPr>
            </w:pPr>
            <w:r w:rsidRPr="00FA77C3">
              <w:rPr>
                <w:rFonts w:ascii="Times New Roman" w:hAnsi="Times New Roman" w:cs="Times New Roman"/>
                <w:b/>
              </w:rPr>
              <w:t>Высшее профессиональное</w:t>
            </w:r>
            <w:r w:rsidRPr="007603EB">
              <w:rPr>
                <w:rFonts w:ascii="Times New Roman" w:hAnsi="Times New Roman" w:cs="Times New Roman"/>
              </w:rPr>
              <w:t xml:space="preserve"> образование:  </w:t>
            </w:r>
            <w:r>
              <w:rPr>
                <w:rFonts w:ascii="Times New Roman" w:hAnsi="Times New Roman" w:cs="Times New Roman"/>
              </w:rPr>
              <w:t>2008 г., «Санкт-Петербургский университет профсоюзов», квалификация «Искусствовед»</w:t>
            </w:r>
          </w:p>
          <w:p w:rsidR="00E24260" w:rsidRPr="00BB6F92" w:rsidRDefault="00E24260" w:rsidP="001949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4260" w:rsidRPr="0019494C" w:rsidRDefault="00E24260" w:rsidP="00092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без  </w:t>
            </w:r>
            <w:r w:rsidRPr="007603EB">
              <w:rPr>
                <w:rFonts w:ascii="Times New Roman" w:hAnsi="Times New Roman" w:cs="Times New Roman"/>
              </w:rPr>
              <w:t>квалификационн</w:t>
            </w:r>
            <w:r>
              <w:rPr>
                <w:rFonts w:ascii="Times New Roman" w:hAnsi="Times New Roman" w:cs="Times New Roman"/>
              </w:rPr>
              <w:t>ой категории</w:t>
            </w:r>
          </w:p>
        </w:tc>
        <w:tc>
          <w:tcPr>
            <w:tcW w:w="2976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FA77C3">
              <w:rPr>
                <w:rFonts w:ascii="Times New Roman" w:hAnsi="Times New Roman" w:cs="Times New Roman"/>
                <w:b/>
              </w:rPr>
              <w:t>Проф. переподготовка</w:t>
            </w:r>
            <w:r>
              <w:rPr>
                <w:rFonts w:ascii="Times New Roman" w:hAnsi="Times New Roman" w:cs="Times New Roman"/>
              </w:rPr>
              <w:t xml:space="preserve"> 2020г.  ООО «Прогресс» квалификация «Педагог дополнительного образования, преподаватель»</w:t>
            </w:r>
          </w:p>
        </w:tc>
        <w:tc>
          <w:tcPr>
            <w:tcW w:w="993" w:type="dxa"/>
          </w:tcPr>
          <w:p w:rsidR="00E24260" w:rsidRDefault="002A3B0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E24260" w:rsidRDefault="002A3B04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E242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искусства. История народной культуры и изобразительного искусства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306F1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5292E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A3B04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4108"/>
    <w:rsid w:val="0045624C"/>
    <w:rsid w:val="00456CB5"/>
    <w:rsid w:val="00466EAD"/>
    <w:rsid w:val="00471593"/>
    <w:rsid w:val="00477185"/>
    <w:rsid w:val="00484322"/>
    <w:rsid w:val="00490315"/>
    <w:rsid w:val="00494A89"/>
    <w:rsid w:val="004A219E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505B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4666"/>
    <w:rsid w:val="006F548C"/>
    <w:rsid w:val="006F705D"/>
    <w:rsid w:val="0070341E"/>
    <w:rsid w:val="0071065C"/>
    <w:rsid w:val="00720120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1768C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C0F04"/>
    <w:rsid w:val="00CD04E0"/>
    <w:rsid w:val="00CD3604"/>
    <w:rsid w:val="00CD6EA5"/>
    <w:rsid w:val="00CE5327"/>
    <w:rsid w:val="00CF21F6"/>
    <w:rsid w:val="00CF5CF8"/>
    <w:rsid w:val="00D01D8F"/>
    <w:rsid w:val="00D12D3C"/>
    <w:rsid w:val="00D20DA0"/>
    <w:rsid w:val="00D24FF2"/>
    <w:rsid w:val="00D34AAF"/>
    <w:rsid w:val="00D55A9D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5F10"/>
    <w:rsid w:val="00F27E6C"/>
    <w:rsid w:val="00F31E63"/>
    <w:rsid w:val="00F403BE"/>
    <w:rsid w:val="00F407F5"/>
    <w:rsid w:val="00F63DC6"/>
    <w:rsid w:val="00F717DE"/>
    <w:rsid w:val="00F75BDE"/>
    <w:rsid w:val="00F82381"/>
    <w:rsid w:val="00F84358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4F99-1189-43DF-B9CA-84AD8DB1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6</cp:revision>
  <dcterms:created xsi:type="dcterms:W3CDTF">2021-09-10T08:49:00Z</dcterms:created>
  <dcterms:modified xsi:type="dcterms:W3CDTF">2022-07-13T03:28:00Z</dcterms:modified>
</cp:coreProperties>
</file>